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C6F12" w14:textId="2264C306" w:rsidR="003A003F" w:rsidRPr="004E0445" w:rsidRDefault="003A003F" w:rsidP="001F4DFF">
      <w:pPr>
        <w:jc w:val="both"/>
        <w:rPr>
          <w:rFonts w:asciiTheme="majorHAnsi" w:hAnsiTheme="majorHAnsi"/>
          <w:b/>
          <w:bCs/>
          <w:sz w:val="36"/>
          <w:szCs w:val="36"/>
        </w:rPr>
      </w:pPr>
      <w:r w:rsidRPr="004E0445">
        <w:rPr>
          <w:rFonts w:asciiTheme="majorHAnsi" w:hAnsiTheme="majorHAnsi"/>
          <w:b/>
          <w:bCs/>
          <w:sz w:val="36"/>
          <w:szCs w:val="36"/>
        </w:rPr>
        <w:t>İş ve Aile Yaşamında Kuşak Yönetimi SATSO’da Anlat</w:t>
      </w:r>
      <w:r w:rsidR="00FE1128" w:rsidRPr="004E0445">
        <w:rPr>
          <w:rFonts w:asciiTheme="majorHAnsi" w:hAnsiTheme="majorHAnsi"/>
          <w:b/>
          <w:bCs/>
          <w:sz w:val="36"/>
          <w:szCs w:val="36"/>
        </w:rPr>
        <w:t>ıldı</w:t>
      </w:r>
    </w:p>
    <w:p w14:paraId="2B6D3B45" w14:textId="159CEF7E" w:rsidR="0056006B" w:rsidRPr="001F4DFF" w:rsidRDefault="00D95A3A" w:rsidP="001F4DFF">
      <w:pPr>
        <w:jc w:val="both"/>
        <w:rPr>
          <w:sz w:val="24"/>
          <w:szCs w:val="24"/>
        </w:rPr>
      </w:pPr>
      <w:r w:rsidRPr="001F4DFF">
        <w:rPr>
          <w:sz w:val="24"/>
          <w:szCs w:val="24"/>
        </w:rPr>
        <w:t xml:space="preserve">Sakarya Ticaret ve Sanayi Odası ile TOBB ETÜ-SEM işbirliğiyle “İş ve Aile Yaşamında Kuşak Yönetimi” konulu online eğitim gerçekleştirildi. </w:t>
      </w:r>
    </w:p>
    <w:p w14:paraId="67279097" w14:textId="4740A3A8" w:rsidR="00D95A3A" w:rsidRPr="001F4DFF" w:rsidRDefault="00903E3F" w:rsidP="001F4DFF">
      <w:pPr>
        <w:jc w:val="both"/>
        <w:rPr>
          <w:sz w:val="24"/>
          <w:szCs w:val="24"/>
        </w:rPr>
      </w:pPr>
      <w:r w:rsidRPr="001F4DFF">
        <w:rPr>
          <w:sz w:val="24"/>
          <w:szCs w:val="24"/>
        </w:rPr>
        <w:t xml:space="preserve">SATSO Üyelerinin katılımı ve </w:t>
      </w:r>
      <w:r w:rsidR="00D95A3A" w:rsidRPr="001F4DFF">
        <w:rPr>
          <w:sz w:val="24"/>
          <w:szCs w:val="24"/>
        </w:rPr>
        <w:t xml:space="preserve">Dr. Cengiz Tavukçuoğlu’ nun </w:t>
      </w:r>
      <w:r w:rsidRPr="001F4DFF">
        <w:rPr>
          <w:sz w:val="24"/>
          <w:szCs w:val="24"/>
        </w:rPr>
        <w:t>sunumuyla gerçekleştirilen eğitimde Dünya çapında iş dünyasında kuşaklar, Kuşakların temel özellikleri, farklılıkları, iletişim süreçleri, algıları ve kariyer beklentileri</w:t>
      </w:r>
      <w:r w:rsidR="00A4476C" w:rsidRPr="001F4DFF">
        <w:rPr>
          <w:sz w:val="24"/>
          <w:szCs w:val="24"/>
        </w:rPr>
        <w:t xml:space="preserve"> ile değişen iş yaşamı</w:t>
      </w:r>
      <w:r w:rsidRPr="001F4DFF">
        <w:rPr>
          <w:sz w:val="24"/>
          <w:szCs w:val="24"/>
        </w:rPr>
        <w:t xml:space="preserve"> konu</w:t>
      </w:r>
      <w:r w:rsidR="00A4476C" w:rsidRPr="001F4DFF">
        <w:rPr>
          <w:sz w:val="24"/>
          <w:szCs w:val="24"/>
        </w:rPr>
        <w:t xml:space="preserve">larında </w:t>
      </w:r>
      <w:r w:rsidRPr="001F4DFF">
        <w:rPr>
          <w:sz w:val="24"/>
          <w:szCs w:val="24"/>
        </w:rPr>
        <w:t xml:space="preserve">ayrıntılı bilgiler anlatıldı. </w:t>
      </w:r>
    </w:p>
    <w:p w14:paraId="15D338B4" w14:textId="7081D60D" w:rsidR="006E2309" w:rsidRPr="001F4DFF" w:rsidRDefault="00D75C16" w:rsidP="001F4DFF">
      <w:pPr>
        <w:jc w:val="both"/>
        <w:rPr>
          <w:b/>
          <w:bCs/>
          <w:sz w:val="24"/>
          <w:szCs w:val="24"/>
        </w:rPr>
      </w:pPr>
      <w:r w:rsidRPr="001F4DFF">
        <w:rPr>
          <w:b/>
          <w:bCs/>
          <w:sz w:val="24"/>
          <w:szCs w:val="24"/>
        </w:rPr>
        <w:t>“Kuşak Çatışmaları”</w:t>
      </w:r>
    </w:p>
    <w:p w14:paraId="1066B9DC" w14:textId="41957430" w:rsidR="00632855" w:rsidRPr="001F4DFF" w:rsidRDefault="00DB0584" w:rsidP="001F4DFF">
      <w:pPr>
        <w:jc w:val="both"/>
        <w:rPr>
          <w:sz w:val="24"/>
          <w:szCs w:val="24"/>
        </w:rPr>
      </w:pPr>
      <w:r w:rsidRPr="001F4DFF">
        <w:rPr>
          <w:sz w:val="24"/>
          <w:szCs w:val="24"/>
        </w:rPr>
        <w:t>Dr. Tavukçuoğlu sunumunda şunları dile getirdi: “</w:t>
      </w:r>
      <w:r w:rsidR="007D60D8" w:rsidRPr="001F4DFF">
        <w:rPr>
          <w:sz w:val="24"/>
          <w:szCs w:val="24"/>
        </w:rPr>
        <w:t>Kuşaktan kuşağa bilinenler, bilgiler çok değiş</w:t>
      </w:r>
      <w:r w:rsidR="00772747" w:rsidRPr="001F4DFF">
        <w:rPr>
          <w:sz w:val="24"/>
          <w:szCs w:val="24"/>
        </w:rPr>
        <w:t>iklik gösterdi. Eskiden var olan bir davranışı, nesneyi, bilgiyi</w:t>
      </w:r>
      <w:r w:rsidR="007D60D8" w:rsidRPr="001F4DFF">
        <w:rPr>
          <w:sz w:val="24"/>
          <w:szCs w:val="24"/>
        </w:rPr>
        <w:t xml:space="preserve"> bilm</w:t>
      </w:r>
      <w:r w:rsidR="00772747" w:rsidRPr="001F4DFF">
        <w:rPr>
          <w:sz w:val="24"/>
          <w:szCs w:val="24"/>
        </w:rPr>
        <w:t>e</w:t>
      </w:r>
      <w:r w:rsidR="007D60D8" w:rsidRPr="001F4DFF">
        <w:rPr>
          <w:sz w:val="24"/>
          <w:szCs w:val="24"/>
        </w:rPr>
        <w:t>yen</w:t>
      </w:r>
      <w:r w:rsidR="00772747" w:rsidRPr="001F4DFF">
        <w:rPr>
          <w:sz w:val="24"/>
          <w:szCs w:val="24"/>
        </w:rPr>
        <w:t xml:space="preserve">, hiç duymamış </w:t>
      </w:r>
      <w:r w:rsidR="007D60D8" w:rsidRPr="001F4DFF">
        <w:rPr>
          <w:sz w:val="24"/>
          <w:szCs w:val="24"/>
        </w:rPr>
        <w:t xml:space="preserve">yeni kuşakları bilgisizlik ile suçlayamayız. </w:t>
      </w:r>
      <w:r w:rsidR="00E57C96" w:rsidRPr="001F4DFF">
        <w:rPr>
          <w:sz w:val="24"/>
          <w:szCs w:val="24"/>
        </w:rPr>
        <w:t>Çünkü henüz dünden bugüne kadar bile bazı şeyler dönüşüme uğramaktadır.</w:t>
      </w:r>
      <w:r w:rsidR="00D75C16" w:rsidRPr="001F4DFF">
        <w:rPr>
          <w:sz w:val="24"/>
          <w:szCs w:val="24"/>
        </w:rPr>
        <w:t xml:space="preserve"> Kuşak çatışmaları her kuşakta yaşanıyor. Bir kuşak kendinden önceki nesli tutucu ve geri, kendinden sonraki nesli de sorumsuz ve şımarık bulur.</w:t>
      </w:r>
    </w:p>
    <w:p w14:paraId="376062D3" w14:textId="4B4A03F4" w:rsidR="000119BA" w:rsidRPr="001F4DFF" w:rsidRDefault="000119BA" w:rsidP="001F4DFF">
      <w:pPr>
        <w:jc w:val="both"/>
        <w:rPr>
          <w:b/>
          <w:bCs/>
          <w:sz w:val="24"/>
          <w:szCs w:val="24"/>
        </w:rPr>
      </w:pPr>
      <w:r w:rsidRPr="001F4DFF">
        <w:rPr>
          <w:b/>
          <w:bCs/>
          <w:sz w:val="24"/>
          <w:szCs w:val="24"/>
        </w:rPr>
        <w:t>“Yeni Kuşağımı</w:t>
      </w:r>
      <w:r w:rsidR="00FE7763" w:rsidRPr="001F4DFF">
        <w:rPr>
          <w:b/>
          <w:bCs/>
          <w:sz w:val="24"/>
          <w:szCs w:val="24"/>
        </w:rPr>
        <w:t xml:space="preserve">z: C </w:t>
      </w:r>
      <w:r w:rsidRPr="001F4DFF">
        <w:rPr>
          <w:b/>
          <w:bCs/>
          <w:sz w:val="24"/>
          <w:szCs w:val="24"/>
        </w:rPr>
        <w:t>”</w:t>
      </w:r>
    </w:p>
    <w:p w14:paraId="2508375D" w14:textId="7070ADD2" w:rsidR="006E2309" w:rsidRPr="001F4DFF" w:rsidRDefault="006E2309" w:rsidP="001F4DFF">
      <w:pPr>
        <w:jc w:val="both"/>
        <w:rPr>
          <w:sz w:val="24"/>
          <w:szCs w:val="24"/>
        </w:rPr>
      </w:pPr>
      <w:r w:rsidRPr="001F4DFF">
        <w:rPr>
          <w:sz w:val="24"/>
          <w:szCs w:val="24"/>
        </w:rPr>
        <w:t xml:space="preserve">Kuşaklar 20 yılda bir değişir. 2020 ve 2040 yılı arasında doğan ve doğacak nesil </w:t>
      </w:r>
      <w:r w:rsidR="004C5AF4">
        <w:rPr>
          <w:sz w:val="24"/>
          <w:szCs w:val="24"/>
        </w:rPr>
        <w:t>‘C’</w:t>
      </w:r>
      <w:r w:rsidRPr="001F4DFF">
        <w:rPr>
          <w:sz w:val="24"/>
          <w:szCs w:val="24"/>
        </w:rPr>
        <w:t xml:space="preserve"> kuşağı olarak adlandırılacaktır. Bu kuşağı anlatan ve özetleyen tüm kelimelerin </w:t>
      </w:r>
      <w:r w:rsidR="004C5AF4">
        <w:rPr>
          <w:sz w:val="24"/>
          <w:szCs w:val="24"/>
        </w:rPr>
        <w:t>‘C’</w:t>
      </w:r>
      <w:r w:rsidRPr="001F4DFF">
        <w:rPr>
          <w:sz w:val="24"/>
          <w:szCs w:val="24"/>
        </w:rPr>
        <w:t xml:space="preserve"> ile başlıyor olması kuşağa da ismini vermiştir. </w:t>
      </w:r>
    </w:p>
    <w:p w14:paraId="38C43982" w14:textId="1BFBC35E" w:rsidR="006E2309" w:rsidRPr="001F4DFF" w:rsidRDefault="006E2309" w:rsidP="001F4DFF">
      <w:pPr>
        <w:jc w:val="both"/>
        <w:rPr>
          <w:b/>
          <w:bCs/>
          <w:sz w:val="24"/>
          <w:szCs w:val="24"/>
        </w:rPr>
      </w:pPr>
      <w:r w:rsidRPr="001F4DFF">
        <w:rPr>
          <w:b/>
          <w:bCs/>
          <w:sz w:val="24"/>
          <w:szCs w:val="24"/>
        </w:rPr>
        <w:t>“Değişmeyen Tek Şey Değişimdir”</w:t>
      </w:r>
    </w:p>
    <w:p w14:paraId="4AF43384" w14:textId="18C07C1F" w:rsidR="00017CEA" w:rsidRPr="001F4DFF" w:rsidRDefault="00F839FF" w:rsidP="001F4DFF">
      <w:pPr>
        <w:jc w:val="both"/>
        <w:rPr>
          <w:sz w:val="24"/>
          <w:szCs w:val="24"/>
        </w:rPr>
      </w:pPr>
      <w:r w:rsidRPr="001F4DFF">
        <w:rPr>
          <w:sz w:val="24"/>
          <w:szCs w:val="24"/>
        </w:rPr>
        <w:t xml:space="preserve">Dünya son yıllarda oldukça hızlı gelişti. Tedarik zinciri internet ile oldukça büyüdü, yeni kavramlar, iş, üretim ve çalışma modelleri ortaya çıktı. </w:t>
      </w:r>
      <w:r w:rsidR="00C648C6" w:rsidRPr="001F4DFF">
        <w:rPr>
          <w:sz w:val="24"/>
          <w:szCs w:val="24"/>
        </w:rPr>
        <w:t xml:space="preserve">Ekonomi alanında da kuşak yönetimi oldukça ciddi bir öneme sahiptir. Değişmeyen tek şey değişimdir sözünü unutmadan her kuşağın özelliklerini, ideallerini, önemsediklerini bilerek müşterilere buna göre hizmet sunmak oldukça önemlidir. </w:t>
      </w:r>
      <w:r w:rsidR="00215541" w:rsidRPr="001F4DFF">
        <w:rPr>
          <w:sz w:val="24"/>
          <w:szCs w:val="24"/>
        </w:rPr>
        <w:t xml:space="preserve">Birçok teknoloji firması </w:t>
      </w:r>
      <w:r w:rsidR="00227C3F" w:rsidRPr="001F4DFF">
        <w:rPr>
          <w:sz w:val="24"/>
          <w:szCs w:val="24"/>
        </w:rPr>
        <w:t xml:space="preserve">yanlış </w:t>
      </w:r>
      <w:r w:rsidR="001150CC" w:rsidRPr="001F4DFF">
        <w:rPr>
          <w:sz w:val="24"/>
          <w:szCs w:val="24"/>
        </w:rPr>
        <w:t xml:space="preserve">kuşak yönetimi, insanı tanımama, yeni yatırımları görmezden </w:t>
      </w:r>
      <w:r w:rsidR="00426145" w:rsidRPr="001F4DFF">
        <w:rPr>
          <w:sz w:val="24"/>
          <w:szCs w:val="24"/>
        </w:rPr>
        <w:t xml:space="preserve">gelme gibi hataları yüzünden tarihten silinmişlerdir. </w:t>
      </w:r>
      <w:r w:rsidR="000E521E" w:rsidRPr="001F4DFF">
        <w:rPr>
          <w:sz w:val="24"/>
          <w:szCs w:val="24"/>
        </w:rPr>
        <w:t xml:space="preserve">1968 yılında ilk kez yayınlanan İSO İlk 500 listesinde yer alan 500 firmanın maalesef yüzde 70’i 2000’li yılları göremedi. </w:t>
      </w:r>
      <w:r w:rsidR="00CF18B3" w:rsidRPr="001F4DFF">
        <w:rPr>
          <w:sz w:val="24"/>
          <w:szCs w:val="24"/>
        </w:rPr>
        <w:t>Şimdiki şirketler de bunu düşünmeli ve geleceği planlama, insanı tanıma</w:t>
      </w:r>
      <w:r w:rsidR="00C3678A" w:rsidRPr="001F4DFF">
        <w:rPr>
          <w:sz w:val="24"/>
          <w:szCs w:val="24"/>
        </w:rPr>
        <w:t xml:space="preserve">ya yönelik yatırım gerçekleştirmelilerdir. </w:t>
      </w:r>
      <w:r w:rsidR="00CF18B3" w:rsidRPr="001F4DFF">
        <w:rPr>
          <w:sz w:val="24"/>
          <w:szCs w:val="24"/>
        </w:rPr>
        <w:t xml:space="preserve">İnovasyon olmazsa </w:t>
      </w:r>
      <w:r w:rsidR="002B2834" w:rsidRPr="001F4DFF">
        <w:rPr>
          <w:sz w:val="24"/>
          <w:szCs w:val="24"/>
        </w:rPr>
        <w:t>yok olmak çok kolaydır.</w:t>
      </w:r>
      <w:r w:rsidR="00CF18B3" w:rsidRPr="001F4DFF">
        <w:rPr>
          <w:sz w:val="24"/>
          <w:szCs w:val="24"/>
        </w:rPr>
        <w:t xml:space="preserve"> </w:t>
      </w:r>
    </w:p>
    <w:sectPr w:rsidR="00017CEA" w:rsidRPr="001F4D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58C"/>
    <w:rsid w:val="000119BA"/>
    <w:rsid w:val="00017CEA"/>
    <w:rsid w:val="000277B6"/>
    <w:rsid w:val="000E521E"/>
    <w:rsid w:val="000F4AC5"/>
    <w:rsid w:val="001150CC"/>
    <w:rsid w:val="00123A7E"/>
    <w:rsid w:val="001F4DFF"/>
    <w:rsid w:val="00215541"/>
    <w:rsid w:val="00227C3F"/>
    <w:rsid w:val="002B2834"/>
    <w:rsid w:val="00305DA5"/>
    <w:rsid w:val="003A003F"/>
    <w:rsid w:val="003B6CDD"/>
    <w:rsid w:val="00416C30"/>
    <w:rsid w:val="00426145"/>
    <w:rsid w:val="004C5AF4"/>
    <w:rsid w:val="004E0445"/>
    <w:rsid w:val="00521FFF"/>
    <w:rsid w:val="0056006B"/>
    <w:rsid w:val="0059258C"/>
    <w:rsid w:val="006105F1"/>
    <w:rsid w:val="00632855"/>
    <w:rsid w:val="006764A1"/>
    <w:rsid w:val="006E2309"/>
    <w:rsid w:val="00772747"/>
    <w:rsid w:val="007D60D8"/>
    <w:rsid w:val="00850828"/>
    <w:rsid w:val="008D43EC"/>
    <w:rsid w:val="008F7A3D"/>
    <w:rsid w:val="00903E3F"/>
    <w:rsid w:val="00922EFC"/>
    <w:rsid w:val="00A4476C"/>
    <w:rsid w:val="00B46721"/>
    <w:rsid w:val="00B61F66"/>
    <w:rsid w:val="00B85DFF"/>
    <w:rsid w:val="00BA5895"/>
    <w:rsid w:val="00BC27AC"/>
    <w:rsid w:val="00BF0BD8"/>
    <w:rsid w:val="00C13E6A"/>
    <w:rsid w:val="00C3678A"/>
    <w:rsid w:val="00C648C6"/>
    <w:rsid w:val="00C778E3"/>
    <w:rsid w:val="00CC6E1E"/>
    <w:rsid w:val="00CF18B3"/>
    <w:rsid w:val="00D75C16"/>
    <w:rsid w:val="00D95A3A"/>
    <w:rsid w:val="00DA1072"/>
    <w:rsid w:val="00DB0584"/>
    <w:rsid w:val="00E57C96"/>
    <w:rsid w:val="00E866C4"/>
    <w:rsid w:val="00ED3BDA"/>
    <w:rsid w:val="00ED6436"/>
    <w:rsid w:val="00F839FF"/>
    <w:rsid w:val="00FE1128"/>
    <w:rsid w:val="00FE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3517"/>
  <w15:chartTrackingRefBased/>
  <w15:docId w15:val="{5CA90EC1-D722-4D42-B5B8-F63BB67BA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632855"/>
    <w:rPr>
      <w:b/>
      <w:bCs/>
    </w:rPr>
  </w:style>
  <w:style w:type="character" w:styleId="Kpr">
    <w:name w:val="Hyperlink"/>
    <w:basedOn w:val="VarsaylanParagrafYazTipi"/>
    <w:uiPriority w:val="99"/>
    <w:unhideWhenUsed/>
    <w:rsid w:val="00D95A3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A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48</cp:revision>
  <dcterms:created xsi:type="dcterms:W3CDTF">2021-08-05T11:07:00Z</dcterms:created>
  <dcterms:modified xsi:type="dcterms:W3CDTF">2021-08-10T08:57:00Z</dcterms:modified>
</cp:coreProperties>
</file>